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48CD7F" w14:textId="63094FD3" w:rsidR="008B1A7B" w:rsidRPr="008B1A7B" w:rsidRDefault="00F1396A" w:rsidP="00F1396A">
      <w:pPr>
        <w:ind w:left="1416" w:firstLine="708"/>
        <w:rPr>
          <w:b/>
          <w:bCs/>
          <w:sz w:val="32"/>
          <w:szCs w:val="32"/>
          <w:u w:val="single"/>
        </w:rPr>
      </w:pPr>
      <w:r>
        <w:rPr>
          <w:b/>
          <w:bCs/>
          <w:noProof/>
          <w:sz w:val="32"/>
          <w:szCs w:val="32"/>
          <w:u w:val="single"/>
        </w:rPr>
        <w:drawing>
          <wp:anchor distT="0" distB="0" distL="114300" distR="114300" simplePos="0" relativeHeight="251659264" behindDoc="1" locked="0" layoutInCell="1" allowOverlap="1" wp14:anchorId="774839F3" wp14:editId="0FA1F4A6">
            <wp:simplePos x="0" y="0"/>
            <wp:positionH relativeFrom="margin">
              <wp:posOffset>-104775</wp:posOffset>
            </wp:positionH>
            <wp:positionV relativeFrom="margin">
              <wp:posOffset>-361950</wp:posOffset>
            </wp:positionV>
            <wp:extent cx="1558290" cy="951230"/>
            <wp:effectExtent l="0" t="0" r="3810" b="1270"/>
            <wp:wrapSquare wrapText="bothSides"/>
            <wp:docPr id="1773564821" name="Image 1" descr="Une image contenant texte, Police, Graphiqu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3564821" name="Image 1" descr="Une image contenant texte, Police, Graphique, logo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8290" cy="951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200B9505" wp14:editId="6CB2F5A8">
            <wp:simplePos x="0" y="0"/>
            <wp:positionH relativeFrom="margin">
              <wp:posOffset>4679950</wp:posOffset>
            </wp:positionH>
            <wp:positionV relativeFrom="paragraph">
              <wp:posOffset>-369570</wp:posOffset>
            </wp:positionV>
            <wp:extent cx="1341120" cy="1072515"/>
            <wp:effectExtent l="0" t="0" r="0" b="0"/>
            <wp:wrapNone/>
            <wp:docPr id="3" name="Image 3" descr="Afficher l’image sou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fficher l’image sourc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120" cy="107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B1A7B" w:rsidRPr="008B1A7B">
        <w:rPr>
          <w:b/>
          <w:bCs/>
          <w:sz w:val="32"/>
          <w:szCs w:val="32"/>
          <w:u w:val="single"/>
        </w:rPr>
        <w:t>Fiche mission fédérale</w:t>
      </w:r>
    </w:p>
    <w:p w14:paraId="7028A733" w14:textId="454E4BAE" w:rsidR="008B1A7B" w:rsidRDefault="008B1A7B" w:rsidP="008B1A7B">
      <w:pPr>
        <w:jc w:val="center"/>
        <w:rPr>
          <w:b/>
          <w:bCs/>
        </w:rPr>
      </w:pPr>
    </w:p>
    <w:p w14:paraId="3351F04C" w14:textId="77777777" w:rsidR="008923BE" w:rsidRDefault="008923BE" w:rsidP="008B1A7B">
      <w:pPr>
        <w:jc w:val="center"/>
        <w:rPr>
          <w:b/>
          <w:bCs/>
        </w:rPr>
      </w:pPr>
    </w:p>
    <w:p w14:paraId="31E4A21D" w14:textId="0064BA76" w:rsidR="000C3EB0" w:rsidRDefault="008B1A7B" w:rsidP="008B1A7B">
      <w:pPr>
        <w:jc w:val="center"/>
        <w:rPr>
          <w:b/>
          <w:bCs/>
        </w:rPr>
      </w:pPr>
      <w:r w:rsidRPr="008B1A7B">
        <w:rPr>
          <w:b/>
          <w:bCs/>
        </w:rPr>
        <w:t>SOUTIEN AU DÉVELOPPEMENT, À L'ACCÈS ET À LA PROMOTION DE LA PRATIQUE SPORTIVE POUR LES PUBLICS QUI EN SONT LE PLUS ÉLOIGNÉS.</w:t>
      </w:r>
    </w:p>
    <w:p w14:paraId="2B3CCD07" w14:textId="6F944D0A" w:rsidR="008B1A7B" w:rsidRDefault="008B1A7B" w:rsidP="008B1A7B">
      <w:pPr>
        <w:jc w:val="center"/>
        <w:rPr>
          <w:b/>
          <w:bCs/>
        </w:rPr>
      </w:pPr>
    </w:p>
    <w:p w14:paraId="32DD4EC9" w14:textId="697C6CA0" w:rsidR="008923BE" w:rsidRPr="008923BE" w:rsidRDefault="008923BE" w:rsidP="008B1A7B">
      <w:pPr>
        <w:jc w:val="both"/>
        <w:rPr>
          <w:b/>
          <w:bCs/>
        </w:rPr>
      </w:pPr>
      <w:r w:rsidRPr="008923BE">
        <w:rPr>
          <w:b/>
          <w:bCs/>
        </w:rPr>
        <w:t>QUELS SONT LES OBJECTIFS D’INTÉRÊT GÉNÉRAL DE LA MISSION ?</w:t>
      </w:r>
    </w:p>
    <w:p w14:paraId="329F068D" w14:textId="77777777" w:rsidR="000D45DC" w:rsidRDefault="008B1A7B" w:rsidP="008B1A7B">
      <w:pPr>
        <w:jc w:val="both"/>
      </w:pPr>
      <w:r w:rsidRPr="008B1A7B">
        <w:t xml:space="preserve">La mission qui sera confiée au volontaire s'inscrit dans le cadre du plan fédéral de développement de la FFCO et </w:t>
      </w:r>
      <w:r w:rsidR="004707C2">
        <w:t>selon</w:t>
      </w:r>
      <w:r w:rsidRPr="008B1A7B">
        <w:t xml:space="preserve"> certains axes de développement du plan fédéral Citoyens du sport de la FFCO</w:t>
      </w:r>
      <w:r w:rsidR="000D45DC">
        <w:t xml:space="preserve">. </w:t>
      </w:r>
    </w:p>
    <w:p w14:paraId="4756B04D" w14:textId="14699C54" w:rsidR="008B1A7B" w:rsidRDefault="000D45DC" w:rsidP="008B1A7B">
      <w:pPr>
        <w:jc w:val="both"/>
      </w:pPr>
      <w:r>
        <w:t>C</w:t>
      </w:r>
      <w:r w:rsidR="008B1A7B" w:rsidRPr="008B1A7B">
        <w:t>es deux plans étant déclinables au sein des comités et clubs adhérents.</w:t>
      </w:r>
    </w:p>
    <w:p w14:paraId="22D3580E" w14:textId="69B89C97" w:rsidR="008923BE" w:rsidRDefault="008923BE" w:rsidP="008923BE">
      <w:pPr>
        <w:spacing w:after="0"/>
        <w:jc w:val="both"/>
        <w:rPr>
          <w:b/>
          <w:bCs/>
        </w:rPr>
      </w:pPr>
    </w:p>
    <w:p w14:paraId="6A5D0452" w14:textId="1F046E21" w:rsidR="00A31D59" w:rsidRPr="00A31D59" w:rsidRDefault="00A31D59" w:rsidP="008B1A7B">
      <w:pPr>
        <w:jc w:val="both"/>
        <w:rPr>
          <w:b/>
          <w:bCs/>
        </w:rPr>
      </w:pPr>
      <w:r w:rsidRPr="00A31D59">
        <w:rPr>
          <w:b/>
          <w:bCs/>
        </w:rPr>
        <w:t>QUELLES ACTIVITÉS CONFIÉES AU VOLONTAIRE ?</w:t>
      </w:r>
    </w:p>
    <w:p w14:paraId="0C07CC74" w14:textId="13DFB23C" w:rsidR="008B1A7B" w:rsidRDefault="008B1A7B" w:rsidP="008B1A7B">
      <w:pPr>
        <w:jc w:val="both"/>
      </w:pPr>
      <w:r>
        <w:t>Les initiatives qui seront développées porteront sur la sensibilisation des bienfaits de la pratique sportive à destination des publics qui sont éloignés de l'activité physique et sportive.</w:t>
      </w:r>
    </w:p>
    <w:p w14:paraId="223B3BCF" w14:textId="1B93B713" w:rsidR="008B1A7B" w:rsidRDefault="008B1A7B" w:rsidP="008B1A7B">
      <w:pPr>
        <w:jc w:val="both"/>
      </w:pPr>
      <w:r>
        <w:t>Les publics ciblés sont : les seniors, les jeunes de moins de 16 ans, les femmes et jeunes filles, les habitants des quartiers prioritaires et/ou en Zone de revitalisation rurale, les personnes en situation de handicap, etc.</w:t>
      </w:r>
    </w:p>
    <w:p w14:paraId="55723A7B" w14:textId="77777777" w:rsidR="008B1A7B" w:rsidRDefault="008B1A7B" w:rsidP="008B1A7B">
      <w:pPr>
        <w:jc w:val="both"/>
      </w:pPr>
      <w:r>
        <w:t>Pour cela et en fonction des structures d'accueil, le volontaire pourra être amené à :</w:t>
      </w:r>
    </w:p>
    <w:p w14:paraId="1A3A6910" w14:textId="44FFC8F3" w:rsidR="008B1A7B" w:rsidRDefault="008B1A7B" w:rsidP="00A31D59">
      <w:pPr>
        <w:spacing w:after="0"/>
        <w:jc w:val="both"/>
      </w:pPr>
      <w:r>
        <w:t xml:space="preserve">- Participer à la mise en place d'actions utilisant le sport comme moyen d’intégration pour toutes les catégories de la population exposées à des facteurs </w:t>
      </w:r>
      <w:r w:rsidR="00A31D59">
        <w:t>d’exclusion ;</w:t>
      </w:r>
    </w:p>
    <w:p w14:paraId="0FD15517" w14:textId="6B3FCADB" w:rsidR="007E0A32" w:rsidRDefault="008B1A7B" w:rsidP="00A31D59">
      <w:pPr>
        <w:spacing w:after="0"/>
        <w:jc w:val="both"/>
      </w:pPr>
      <w:r>
        <w:t xml:space="preserve">- Collaborer au développement des actions sportives du club en allant à la rencontre du public dans les structures </w:t>
      </w:r>
      <w:r w:rsidR="00A31D59">
        <w:t>sportives ;</w:t>
      </w:r>
      <w:r w:rsidR="00A1648D">
        <w:t xml:space="preserve"> </w:t>
      </w:r>
    </w:p>
    <w:p w14:paraId="3BD0CCE0" w14:textId="6C72E24D" w:rsidR="008B1A7B" w:rsidRDefault="008B1A7B" w:rsidP="00A31D59">
      <w:pPr>
        <w:spacing w:after="0"/>
        <w:jc w:val="both"/>
      </w:pPr>
      <w:r>
        <w:t xml:space="preserve">- Transmettre </w:t>
      </w:r>
      <w:r w:rsidR="00982B9A">
        <w:t xml:space="preserve">ponctuellement </w:t>
      </w:r>
      <w:r>
        <w:t xml:space="preserve">de l'information sur ce que le club peut proposer en termes de </w:t>
      </w:r>
      <w:r w:rsidR="00A31D59">
        <w:t>dispositifs</w:t>
      </w:r>
      <w:r>
        <w:t xml:space="preserve"> socio-sportifs du </w:t>
      </w:r>
      <w:r w:rsidR="00A31D59">
        <w:t>club ;</w:t>
      </w:r>
    </w:p>
    <w:p w14:paraId="5450778E" w14:textId="66D7861E" w:rsidR="008B1A7B" w:rsidRDefault="008B1A7B" w:rsidP="00A31D59">
      <w:pPr>
        <w:spacing w:after="0"/>
        <w:jc w:val="both"/>
      </w:pPr>
      <w:r>
        <w:t xml:space="preserve">- Participer à la mise en </w:t>
      </w:r>
      <w:r w:rsidR="00A31D59">
        <w:t>œuvre</w:t>
      </w:r>
      <w:r>
        <w:t xml:space="preserve"> de moments conviviaux du club pour développer les liens sociaux et lutter contre l'isolement ;</w:t>
      </w:r>
    </w:p>
    <w:p w14:paraId="49B680E7" w14:textId="147693E0" w:rsidR="00B93D95" w:rsidRDefault="00B93D95" w:rsidP="00A31D59">
      <w:pPr>
        <w:spacing w:after="0"/>
        <w:jc w:val="both"/>
      </w:pPr>
      <w:r>
        <w:t>-Être force de proposition</w:t>
      </w:r>
      <w:r w:rsidR="00DF2639">
        <w:t xml:space="preserve"> et faire </w:t>
      </w:r>
      <w:r w:rsidR="00017C9D">
        <w:t xml:space="preserve">œuvre utile </w:t>
      </w:r>
      <w:r w:rsidR="00786B04">
        <w:t>sur</w:t>
      </w:r>
      <w:r w:rsidR="00B6745C">
        <w:t xml:space="preserve"> de</w:t>
      </w:r>
      <w:r w:rsidR="00786B04">
        <w:t>s</w:t>
      </w:r>
      <w:r w:rsidR="00B6745C">
        <w:t xml:space="preserve"> </w:t>
      </w:r>
      <w:r w:rsidR="007C424A">
        <w:t>projet</w:t>
      </w:r>
      <w:r w:rsidR="00786B04">
        <w:t>s</w:t>
      </w:r>
      <w:r w:rsidR="000C73FB">
        <w:t xml:space="preserve"> en lien avec </w:t>
      </w:r>
      <w:r w:rsidR="00A927AB">
        <w:t xml:space="preserve">des publics ciblés </w:t>
      </w:r>
      <w:proofErr w:type="gramStart"/>
      <w:r w:rsidR="00F32569">
        <w:t>comme</w:t>
      </w:r>
      <w:r w:rsidR="00A927AB">
        <w:t xml:space="preserve"> </w:t>
      </w:r>
      <w:r w:rsidR="00C54EF1">
        <w:t>par exemple</w:t>
      </w:r>
      <w:proofErr w:type="gramEnd"/>
      <w:r w:rsidR="00C54EF1">
        <w:t xml:space="preserve"> </w:t>
      </w:r>
      <w:r w:rsidR="00A927AB">
        <w:t xml:space="preserve">le </w:t>
      </w:r>
      <w:r w:rsidR="000C73FB">
        <w:t>public fé</w:t>
      </w:r>
      <w:r w:rsidR="009717A7">
        <w:t>m</w:t>
      </w:r>
      <w:r w:rsidR="000C73FB">
        <w:t>inin</w:t>
      </w:r>
    </w:p>
    <w:p w14:paraId="2E0755AF" w14:textId="56577520" w:rsidR="008B1A7B" w:rsidRDefault="008B1A7B" w:rsidP="00A31D59">
      <w:pPr>
        <w:spacing w:after="0"/>
        <w:jc w:val="both"/>
      </w:pPr>
      <w:r>
        <w:t xml:space="preserve">- Animer des ateliers sociétaux : féminisation, prévention des violences, </w:t>
      </w:r>
      <w:r w:rsidR="00A31D59">
        <w:t>développement</w:t>
      </w:r>
      <w:r>
        <w:t xml:space="preserve"> durable, </w:t>
      </w:r>
      <w:proofErr w:type="spellStart"/>
      <w:r>
        <w:t>sport-</w:t>
      </w:r>
      <w:r w:rsidR="00A31D59">
        <w:t>santé</w:t>
      </w:r>
      <w:proofErr w:type="spellEnd"/>
      <w:r w:rsidR="00A31D59">
        <w:t xml:space="preserve"> ;</w:t>
      </w:r>
    </w:p>
    <w:p w14:paraId="6A6EDEE8" w14:textId="2935F754" w:rsidR="008B1A7B" w:rsidRDefault="008B1A7B" w:rsidP="00A31D59">
      <w:pPr>
        <w:spacing w:after="0"/>
        <w:jc w:val="both"/>
      </w:pPr>
      <w:r>
        <w:t>- Assister aux réunions et réflexions d'organisation</w:t>
      </w:r>
      <w:r w:rsidR="00AE142D">
        <w:t>s</w:t>
      </w:r>
      <w:r>
        <w:t xml:space="preserve"> locales des actions sur différents projets comme le </w:t>
      </w:r>
      <w:proofErr w:type="spellStart"/>
      <w:r>
        <w:t>sport-</w:t>
      </w:r>
      <w:r w:rsidR="00A31D59">
        <w:t>santé</w:t>
      </w:r>
      <w:proofErr w:type="spellEnd"/>
      <w:r w:rsidR="00A31D59">
        <w:t xml:space="preserve"> ;</w:t>
      </w:r>
    </w:p>
    <w:p w14:paraId="0351652E" w14:textId="257FE5AF" w:rsidR="008B1A7B" w:rsidRDefault="008B1A7B" w:rsidP="00A31D59">
      <w:pPr>
        <w:spacing w:after="0"/>
        <w:jc w:val="both"/>
      </w:pPr>
      <w:r>
        <w:t xml:space="preserve">- Collaborer </w:t>
      </w:r>
      <w:r w:rsidR="00CA4BF6">
        <w:t xml:space="preserve">ponctuellement </w:t>
      </w:r>
      <w:r>
        <w:t>à la bonne visibilité et la valorisation des actions mises en place dans le domaine du "</w:t>
      </w:r>
      <w:proofErr w:type="spellStart"/>
      <w:r>
        <w:t>sport-santé</w:t>
      </w:r>
      <w:proofErr w:type="spellEnd"/>
      <w:r>
        <w:t>" favorisant une bonne santé physique et mentale pour tous.</w:t>
      </w:r>
    </w:p>
    <w:p w14:paraId="59156127" w14:textId="77777777" w:rsidR="00A31D59" w:rsidRDefault="00A31D59" w:rsidP="008B1A7B">
      <w:pPr>
        <w:jc w:val="both"/>
        <w:rPr>
          <w:b/>
          <w:bCs/>
        </w:rPr>
      </w:pPr>
    </w:p>
    <w:p w14:paraId="521AE77A" w14:textId="7A8B9D10" w:rsidR="008B1A7B" w:rsidRPr="00A31D59" w:rsidRDefault="00A31D59" w:rsidP="008B1A7B">
      <w:pPr>
        <w:jc w:val="both"/>
        <w:rPr>
          <w:b/>
          <w:bCs/>
        </w:rPr>
      </w:pPr>
      <w:r w:rsidRPr="00A31D59">
        <w:rPr>
          <w:b/>
          <w:bCs/>
        </w:rPr>
        <w:t>ARTICULATION</w:t>
      </w:r>
      <w:r>
        <w:rPr>
          <w:b/>
          <w:bCs/>
        </w:rPr>
        <w:t xml:space="preserve"> AVEC</w:t>
      </w:r>
      <w:r w:rsidRPr="00A31D59">
        <w:rPr>
          <w:b/>
          <w:bCs/>
        </w:rPr>
        <w:t xml:space="preserve"> L</w:t>
      </w:r>
      <w:r>
        <w:rPr>
          <w:b/>
          <w:bCs/>
        </w:rPr>
        <w:t>ES AUTRES MISSIONS DE L’</w:t>
      </w:r>
      <w:r w:rsidRPr="00A31D59">
        <w:rPr>
          <w:b/>
          <w:bCs/>
        </w:rPr>
        <w:t>ÉQUIPE</w:t>
      </w:r>
      <w:r>
        <w:rPr>
          <w:b/>
          <w:bCs/>
        </w:rPr>
        <w:t xml:space="preserve"> ASSOCIATIVE</w:t>
      </w:r>
      <w:r w:rsidRPr="00A31D59">
        <w:rPr>
          <w:b/>
          <w:bCs/>
        </w:rPr>
        <w:t> ?</w:t>
      </w:r>
    </w:p>
    <w:p w14:paraId="7CC54C21" w14:textId="086C0540" w:rsidR="008B1A7B" w:rsidRDefault="008B1A7B" w:rsidP="008B1A7B">
      <w:pPr>
        <w:jc w:val="both"/>
      </w:pPr>
      <w:r>
        <w:t xml:space="preserve">Les actions des salariés/bénévoles, au-delà d'être administratives et financières ou d'entraînement, consistent à définir des projets de développement de la structure et de les mettre en </w:t>
      </w:r>
      <w:r w:rsidR="00AD2817">
        <w:t>œuvre</w:t>
      </w:r>
      <w:r>
        <w:t>.</w:t>
      </w:r>
    </w:p>
    <w:p w14:paraId="40F910FD" w14:textId="6C104B7F" w:rsidR="008B1A7B" w:rsidRDefault="008B1A7B" w:rsidP="008B1A7B">
      <w:pPr>
        <w:jc w:val="both"/>
      </w:pPr>
      <w:r>
        <w:lastRenderedPageBreak/>
        <w:t xml:space="preserve">Le volontaire anime les projets à l'aide d'ateliers ou </w:t>
      </w:r>
      <w:r w:rsidR="004125BA">
        <w:t>d’</w:t>
      </w:r>
      <w:r>
        <w:t>événements de sensibilisation à une thématique, à destination tant des adhérents du club</w:t>
      </w:r>
      <w:r w:rsidR="00387949">
        <w:t xml:space="preserve"> que </w:t>
      </w:r>
      <w:r>
        <w:t>du grand public.</w:t>
      </w:r>
    </w:p>
    <w:p w14:paraId="67A14AC2" w14:textId="77777777" w:rsidR="009D0EF0" w:rsidRDefault="009D0EF0" w:rsidP="008B1A7B">
      <w:pPr>
        <w:jc w:val="both"/>
        <w:rPr>
          <w:b/>
          <w:bCs/>
        </w:rPr>
      </w:pPr>
    </w:p>
    <w:p w14:paraId="30966744" w14:textId="3087DFCB" w:rsidR="008B1A7B" w:rsidRPr="00A31D59" w:rsidRDefault="008B1A7B" w:rsidP="008B1A7B">
      <w:pPr>
        <w:jc w:val="both"/>
        <w:rPr>
          <w:b/>
          <w:bCs/>
        </w:rPr>
      </w:pPr>
      <w:r w:rsidRPr="00A31D59">
        <w:rPr>
          <w:b/>
          <w:bCs/>
        </w:rPr>
        <w:t>LES MODALITÉS DE MISE EN ŒUVRE DE LA MISSION ?</w:t>
      </w:r>
    </w:p>
    <w:p w14:paraId="6713462B" w14:textId="03C82740" w:rsidR="008B1A7B" w:rsidRDefault="008B1A7B" w:rsidP="008B1A7B">
      <w:pPr>
        <w:jc w:val="both"/>
      </w:pPr>
      <w:r>
        <w:t>Le volontaire sera amené à rencontrer un large public :</w:t>
      </w:r>
    </w:p>
    <w:p w14:paraId="6977CBBE" w14:textId="0D35095E" w:rsidR="008B1A7B" w:rsidRDefault="008B1A7B" w:rsidP="00A31D59">
      <w:pPr>
        <w:spacing w:after="0"/>
        <w:jc w:val="both"/>
      </w:pPr>
      <w:r>
        <w:t>- des bénévoles et salariés (éducateurs et administratifs) de clubs issus de toute zone géographique du territoire</w:t>
      </w:r>
    </w:p>
    <w:p w14:paraId="33D015FC" w14:textId="35C19E29" w:rsidR="008B1A7B" w:rsidRDefault="008B1A7B" w:rsidP="00A31D59">
      <w:pPr>
        <w:spacing w:after="0"/>
        <w:jc w:val="both"/>
      </w:pPr>
      <w:r>
        <w:t>- des élus des collectivités territoriales et agents de collectivités</w:t>
      </w:r>
    </w:p>
    <w:p w14:paraId="50E835D8" w14:textId="77777777" w:rsidR="008B1A7B" w:rsidRDefault="008B1A7B" w:rsidP="00A31D59">
      <w:pPr>
        <w:spacing w:after="0"/>
        <w:jc w:val="both"/>
      </w:pPr>
      <w:r>
        <w:t>- des sportifs issus de tous milieux sociaux et de toutes conditions physiques.</w:t>
      </w:r>
    </w:p>
    <w:p w14:paraId="7E317DBD" w14:textId="3CA300C0" w:rsidR="008B1A7B" w:rsidRDefault="008B1A7B" w:rsidP="008B1A7B">
      <w:pPr>
        <w:jc w:val="both"/>
      </w:pPr>
      <w:r>
        <w:t xml:space="preserve">Un club omnisports est généralement un acteur central dans une commune, </w:t>
      </w:r>
      <w:proofErr w:type="gramStart"/>
      <w:r>
        <w:t xml:space="preserve">de </w:t>
      </w:r>
      <w:r w:rsidR="005A5F25">
        <w:t>par</w:t>
      </w:r>
      <w:r>
        <w:t xml:space="preserve"> le</w:t>
      </w:r>
      <w:proofErr w:type="gramEnd"/>
      <w:r>
        <w:t xml:space="preserve"> nombre de sections dont il dispose et </w:t>
      </w:r>
      <w:r w:rsidR="00EF4210">
        <w:t>le</w:t>
      </w:r>
      <w:r>
        <w:t xml:space="preserve"> nombre d'adhérents qu'il comptabilise. La diversité des publics est donc un des enjeux majeurs </w:t>
      </w:r>
      <w:r w:rsidR="00127026">
        <w:t xml:space="preserve">de développement </w:t>
      </w:r>
      <w:r>
        <w:t>d'un club omnisports</w:t>
      </w:r>
      <w:r w:rsidR="00AA083C">
        <w:t xml:space="preserve">. </w:t>
      </w:r>
      <w:r w:rsidR="003A7CE1">
        <w:t>Cette diversité</w:t>
      </w:r>
      <w:r w:rsidR="00B70297">
        <w:t xml:space="preserve"> </w:t>
      </w:r>
      <w:r w:rsidR="008365EE">
        <w:t xml:space="preserve">est </w:t>
      </w:r>
      <w:r w:rsidR="000C1C9D">
        <w:t>l’</w:t>
      </w:r>
      <w:r w:rsidR="008365EE">
        <w:t xml:space="preserve">un des marqueurs de </w:t>
      </w:r>
      <w:r>
        <w:t>sa forte présence territoriale.</w:t>
      </w:r>
    </w:p>
    <w:p w14:paraId="2AF36251" w14:textId="560F80EF" w:rsidR="008B1A7B" w:rsidRDefault="008B1A7B" w:rsidP="008B1A7B">
      <w:pPr>
        <w:jc w:val="both"/>
      </w:pPr>
    </w:p>
    <w:p w14:paraId="7E0E2C73" w14:textId="77777777" w:rsidR="008B1A7B" w:rsidRPr="008B1A7B" w:rsidRDefault="008B1A7B" w:rsidP="008B1A7B">
      <w:pPr>
        <w:jc w:val="both"/>
        <w:rPr>
          <w:b/>
          <w:bCs/>
        </w:rPr>
      </w:pPr>
      <w:r w:rsidRPr="008B1A7B">
        <w:rPr>
          <w:b/>
          <w:bCs/>
        </w:rPr>
        <w:t>POUR QUI ?</w:t>
      </w:r>
    </w:p>
    <w:p w14:paraId="49DE53A2" w14:textId="7D3AABD2" w:rsidR="008B1A7B" w:rsidRDefault="008B1A7B" w:rsidP="008B1A7B">
      <w:pPr>
        <w:jc w:val="both"/>
      </w:pPr>
      <w:r>
        <w:t xml:space="preserve">La mission proposée est accessible à tous, sans distinction de sexe, d'âge ou de pratique sportive. Après une période d'adaptation et de formation </w:t>
      </w:r>
      <w:r w:rsidR="0031671C">
        <w:t>en lien avec le</w:t>
      </w:r>
      <w:r>
        <w:t xml:space="preserve"> fonctionnement et l</w:t>
      </w:r>
      <w:r w:rsidR="006A260D">
        <w:t>es</w:t>
      </w:r>
      <w:r>
        <w:t xml:space="preserve"> particularité</w:t>
      </w:r>
      <w:r w:rsidR="006A260D">
        <w:t>s</w:t>
      </w:r>
      <w:r>
        <w:t xml:space="preserve"> d'un club omnisports, le volontaire sera en mesure d'assurer sa mission.</w:t>
      </w:r>
    </w:p>
    <w:p w14:paraId="2BD243EA" w14:textId="0D1FB28C" w:rsidR="008B1A7B" w:rsidRDefault="008B1A7B" w:rsidP="00A84578">
      <w:pPr>
        <w:spacing w:after="0"/>
        <w:jc w:val="both"/>
      </w:pPr>
      <w:r>
        <w:t>Les volontaires mineurs bénéficient d'un accompagnement particulier</w:t>
      </w:r>
      <w:r w:rsidR="006A260D">
        <w:t>. I</w:t>
      </w:r>
      <w:r>
        <w:t xml:space="preserve">ls sont </w:t>
      </w:r>
      <w:r w:rsidR="005E7CBA">
        <w:t>de façon permanente</w:t>
      </w:r>
      <w:r>
        <w:t xml:space="preserve"> en binôme </w:t>
      </w:r>
      <w:r w:rsidR="005E7CBA">
        <w:t>quelles que soient</w:t>
      </w:r>
      <w:r>
        <w:t xml:space="preserve"> leurs missions</w:t>
      </w:r>
      <w:r w:rsidR="00356960">
        <w:t xml:space="preserve"> et bénéficient donc d’un tutorat renforcé</w:t>
      </w:r>
      <w:r w:rsidR="008800CA">
        <w:t>.</w:t>
      </w:r>
      <w:r w:rsidR="00A8185E">
        <w:t xml:space="preserve"> </w:t>
      </w:r>
    </w:p>
    <w:p w14:paraId="1F503E9E" w14:textId="504DADD8" w:rsidR="00D21F5D" w:rsidRPr="00D21F5D" w:rsidRDefault="00D21F5D" w:rsidP="00A84578">
      <w:pPr>
        <w:spacing w:after="0"/>
        <w:jc w:val="both"/>
      </w:pPr>
      <w:r w:rsidRPr="00D21F5D">
        <w:t>La durée quotidienne de l</w:t>
      </w:r>
      <w:r w:rsidR="00F31ECA">
        <w:t>e</w:t>
      </w:r>
      <w:r w:rsidR="005040F7">
        <w:t>ur</w:t>
      </w:r>
      <w:r w:rsidRPr="00D21F5D">
        <w:t xml:space="preserve"> mission est égale à 7 heures au maximum. Une pause de trente minutes doit être appliquée pour toute période de mission ininterrompue atteignant quatre heures et demie. </w:t>
      </w:r>
    </w:p>
    <w:p w14:paraId="647EFC4D" w14:textId="5CF8133B" w:rsidR="00D21F5D" w:rsidRPr="00D21F5D" w:rsidRDefault="005040F7" w:rsidP="00A84578">
      <w:pPr>
        <w:spacing w:after="0"/>
        <w:jc w:val="both"/>
      </w:pPr>
      <w:r>
        <w:t>L</w:t>
      </w:r>
      <w:r w:rsidR="0045707A">
        <w:t>a</w:t>
      </w:r>
      <w:r w:rsidR="00D21F5D" w:rsidRPr="00D21F5D">
        <w:t xml:space="preserve"> durée hebdomadaire </w:t>
      </w:r>
      <w:r w:rsidR="0045707A">
        <w:t xml:space="preserve">de mission </w:t>
      </w:r>
      <w:r w:rsidR="00D21F5D" w:rsidRPr="00D21F5D">
        <w:t>ne peut dépasser 35 heures</w:t>
      </w:r>
      <w:r w:rsidR="00E456ED">
        <w:t xml:space="preserve"> et</w:t>
      </w:r>
      <w:r w:rsidR="00D21F5D" w:rsidRPr="00D21F5D">
        <w:t xml:space="preserve"> ne peut </w:t>
      </w:r>
      <w:r w:rsidR="00C30213">
        <w:t>dépasser</w:t>
      </w:r>
      <w:r w:rsidR="00D21F5D" w:rsidRPr="00D21F5D">
        <w:t xml:space="preserve"> 5 jours consécutifs. Le repos hebdomadaire des volontaires mineurs doit être de deux jours consécutifs. </w:t>
      </w:r>
      <w:r w:rsidR="00A84578">
        <w:t xml:space="preserve">Ils bénéficient d’un jour </w:t>
      </w:r>
      <w:r w:rsidR="00A84578">
        <w:t>de congé supplémentaire (3 jours).</w:t>
      </w:r>
      <w:r w:rsidR="009A5E0E">
        <w:t xml:space="preserve"> </w:t>
      </w:r>
      <w:proofErr w:type="gramStart"/>
      <w:r w:rsidR="00D21F5D" w:rsidRPr="00D21F5D">
        <w:t>Enfin</w:t>
      </w:r>
      <w:r w:rsidR="009A5E0E">
        <w:t xml:space="preserve"> </w:t>
      </w:r>
      <w:r w:rsidR="00D21F5D" w:rsidRPr="00D21F5D">
        <w:t>,</w:t>
      </w:r>
      <w:proofErr w:type="gramEnd"/>
      <w:r w:rsidR="00D21F5D" w:rsidRPr="00D21F5D">
        <w:t xml:space="preserve"> les missions effectuées entre 22 heures et 6 heures sont interdites pour les mineurs. </w:t>
      </w:r>
    </w:p>
    <w:p w14:paraId="7C607883" w14:textId="77777777" w:rsidR="00D21F5D" w:rsidRPr="008B1A7B" w:rsidRDefault="00D21F5D" w:rsidP="008B1A7B">
      <w:pPr>
        <w:jc w:val="both"/>
      </w:pPr>
    </w:p>
    <w:sectPr w:rsidR="00D21F5D" w:rsidRPr="008B1A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A7B"/>
    <w:rsid w:val="00017C9D"/>
    <w:rsid w:val="000C1C9D"/>
    <w:rsid w:val="000C3EB0"/>
    <w:rsid w:val="000C73FB"/>
    <w:rsid w:val="000D45DC"/>
    <w:rsid w:val="00127026"/>
    <w:rsid w:val="0031671C"/>
    <w:rsid w:val="00356960"/>
    <w:rsid w:val="00387949"/>
    <w:rsid w:val="003A7CE1"/>
    <w:rsid w:val="004125BA"/>
    <w:rsid w:val="0045707A"/>
    <w:rsid w:val="004707C2"/>
    <w:rsid w:val="005040F7"/>
    <w:rsid w:val="00535543"/>
    <w:rsid w:val="005A5F25"/>
    <w:rsid w:val="005E7CBA"/>
    <w:rsid w:val="00640B07"/>
    <w:rsid w:val="006A260D"/>
    <w:rsid w:val="00741852"/>
    <w:rsid w:val="00786B04"/>
    <w:rsid w:val="007C424A"/>
    <w:rsid w:val="007E0A32"/>
    <w:rsid w:val="007E44C3"/>
    <w:rsid w:val="008365EE"/>
    <w:rsid w:val="008800CA"/>
    <w:rsid w:val="008923BE"/>
    <w:rsid w:val="008B1A7B"/>
    <w:rsid w:val="0094135D"/>
    <w:rsid w:val="009717A7"/>
    <w:rsid w:val="00982B9A"/>
    <w:rsid w:val="009A4B33"/>
    <w:rsid w:val="009A5E0E"/>
    <w:rsid w:val="009D0EF0"/>
    <w:rsid w:val="00A1648D"/>
    <w:rsid w:val="00A31D59"/>
    <w:rsid w:val="00A8185E"/>
    <w:rsid w:val="00A84578"/>
    <w:rsid w:val="00A927AB"/>
    <w:rsid w:val="00AA083C"/>
    <w:rsid w:val="00AD2817"/>
    <w:rsid w:val="00AE142D"/>
    <w:rsid w:val="00B1341D"/>
    <w:rsid w:val="00B6745C"/>
    <w:rsid w:val="00B70297"/>
    <w:rsid w:val="00B93D95"/>
    <w:rsid w:val="00BD340E"/>
    <w:rsid w:val="00C12673"/>
    <w:rsid w:val="00C30213"/>
    <w:rsid w:val="00C54EF1"/>
    <w:rsid w:val="00C91C25"/>
    <w:rsid w:val="00CA4BF6"/>
    <w:rsid w:val="00CD7DFE"/>
    <w:rsid w:val="00D21F5D"/>
    <w:rsid w:val="00D966F6"/>
    <w:rsid w:val="00DF2639"/>
    <w:rsid w:val="00E456ED"/>
    <w:rsid w:val="00EF4210"/>
    <w:rsid w:val="00F1396A"/>
    <w:rsid w:val="00F31ECA"/>
    <w:rsid w:val="00F32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2D3DA"/>
  <w15:chartTrackingRefBased/>
  <w15:docId w15:val="{4A3D6FCD-17B4-46AA-9714-391993C7B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08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75f6d875-faa6-49fb-85fe-00135b8edd8b">
      <Terms xmlns="http://schemas.microsoft.com/office/infopath/2007/PartnerControls"/>
    </lcf76f155ced4ddcb4097134ff3c332f>
    <_ip_UnifiedCompliancePolicyProperties xmlns="http://schemas.microsoft.com/sharepoint/v3" xsi:nil="true"/>
    <TaxCatchAll xmlns="e158a7e3-8b2e-4a15-bb20-01b5c2caab9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5345B697460448BEA2EF60F06FBA6" ma:contentTypeVersion="21" ma:contentTypeDescription="Crée un document." ma:contentTypeScope="" ma:versionID="4d731841eaff0508d9ab7518898b1ae7">
  <xsd:schema xmlns:xsd="http://www.w3.org/2001/XMLSchema" xmlns:xs="http://www.w3.org/2001/XMLSchema" xmlns:p="http://schemas.microsoft.com/office/2006/metadata/properties" xmlns:ns1="http://schemas.microsoft.com/sharepoint/v3" xmlns:ns2="75f6d875-faa6-49fb-85fe-00135b8edd8b" xmlns:ns3="e158a7e3-8b2e-4a15-bb20-01b5c2caab9a" targetNamespace="http://schemas.microsoft.com/office/2006/metadata/properties" ma:root="true" ma:fieldsID="2a821ca7a30ff552a6b9dc52ed64fab0" ns1:_="" ns2:_="" ns3:_="">
    <xsd:import namespace="http://schemas.microsoft.com/sharepoint/v3"/>
    <xsd:import namespace="75f6d875-faa6-49fb-85fe-00135b8edd8b"/>
    <xsd:import namespace="e158a7e3-8b2e-4a15-bb20-01b5c2caab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f6d875-faa6-49fb-85fe-00135b8ed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alises d’images" ma:readOnly="false" ma:fieldId="{5cf76f15-5ced-4ddc-b409-7134ff3c332f}" ma:taxonomyMulti="true" ma:sspId="46e09180-b1d3-468b-bedf-84a18c23bf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58a7e3-8b2e-4a15-bb20-01b5c2caab9a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39398b76-af8e-4d0e-9ab6-7f4305ca8607}" ma:internalName="TaxCatchAll" ma:showField="CatchAllData" ma:web="e158a7e3-8b2e-4a15-bb20-01b5c2caab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7CBA214-D6FA-4265-8DAB-C579157703C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5f6d875-faa6-49fb-85fe-00135b8edd8b"/>
    <ds:schemaRef ds:uri="e158a7e3-8b2e-4a15-bb20-01b5c2caab9a"/>
  </ds:schemaRefs>
</ds:datastoreItem>
</file>

<file path=customXml/itemProps2.xml><?xml version="1.0" encoding="utf-8"?>
<ds:datastoreItem xmlns:ds="http://schemas.openxmlformats.org/officeDocument/2006/customXml" ds:itemID="{8CB10B55-E269-45D7-8CE1-6ECB8377DE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883AD7-5AB0-4886-B143-14D653F4E00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Hatteville</dc:creator>
  <cp:keywords/>
  <dc:description/>
  <cp:lastModifiedBy>Patricia Fontanillas</cp:lastModifiedBy>
  <cp:revision>52</cp:revision>
  <cp:lastPrinted>2023-06-07T14:10:00Z</cp:lastPrinted>
  <dcterms:created xsi:type="dcterms:W3CDTF">2025-05-21T08:02:00Z</dcterms:created>
  <dcterms:modified xsi:type="dcterms:W3CDTF">2025-07-17T10:34:00Z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0x010100A425345B697460448BEA2EF60F06FBA6</vt:lpwstr>
  </property>
  <property fmtid="{D5CDD505-2E9C-101B-9397-08002B2CF9AE}" pid="3" name="MediaServiceImageTags">
    <vt:lpwstr/>
  </property>
</Properties>
</file>